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82A5" w14:textId="77777777" w:rsidR="00746E66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757A9F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 w:rsidR="00B822E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E3FB19C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เทศบาลตำบลสอยดาว </w:t>
      </w:r>
    </w:p>
    <w:p w14:paraId="2C8D73F5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อำเภอสอยดาว จังหวัดจันทบุรี</w:t>
      </w:r>
    </w:p>
    <w:p w14:paraId="49A64004" w14:textId="77777777" w:rsidR="00847481" w:rsidRDefault="00847481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757A9F" w14:paraId="52A6CBB9" w14:textId="77777777" w:rsidTr="00A4130D">
        <w:tc>
          <w:tcPr>
            <w:tcW w:w="988" w:type="dxa"/>
          </w:tcPr>
          <w:p w14:paraId="09F2B445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3EFA743D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294A1257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19AE66B4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757A9F" w14:paraId="55B6D8DA" w14:textId="77777777" w:rsidTr="00A4130D">
        <w:tc>
          <w:tcPr>
            <w:tcW w:w="988" w:type="dxa"/>
          </w:tcPr>
          <w:p w14:paraId="63E26B38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B5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00383C95" w14:textId="77777777" w:rsidR="00757A9F" w:rsidRDefault="00EB02A1" w:rsidP="00D037EC">
            <w:pPr>
              <w:pStyle w:val="a8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โครงการปรับปรุงผิวจราจรพร้อมวางท่อระบายน้ำ ค.</w:t>
            </w:r>
            <w:proofErr w:type="spellStart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. พร้อมบ่อพัก ค.</w:t>
            </w:r>
            <w:proofErr w:type="spellStart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. และระบบไฟฟ้าส่องสว่างสี่แยกหมอจารุ</w:t>
            </w:r>
            <w:proofErr w:type="spellStart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- สามแยกบ้านป้าหลาย  </w:t>
            </w:r>
            <w:r w:rsidR="003717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ตำบลปะตง  อำเภอสอยดาว  จังหวัดจันทบุรี </w:t>
            </w:r>
            <w:r w:rsidR="008D1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0878CF90" w14:textId="77777777" w:rsidR="00757A9F" w:rsidRDefault="008D18F8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10,000,000.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1DBF79F8" w14:textId="77777777" w:rsidR="00757A9F" w:rsidRPr="0013571F" w:rsidRDefault="00172AE7" w:rsidP="00172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ยกเลิกการใช้จ่ายเงินสะสม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ามัญ </w:t>
            </w:r>
            <w:r w:rsidR="0084748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="0013571F"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A6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4E74B9" w14:paraId="1367E182" w14:textId="77777777" w:rsidTr="00A4130D">
        <w:tc>
          <w:tcPr>
            <w:tcW w:w="988" w:type="dxa"/>
          </w:tcPr>
          <w:p w14:paraId="62AA15DF" w14:textId="77777777" w:rsidR="004E74B9" w:rsidRDefault="004E74B9" w:rsidP="004E7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B5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3215F91C" w14:textId="77777777" w:rsidR="009A6224" w:rsidRDefault="009A6224" w:rsidP="00D037EC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 ถนนภายในนิคมทรายขาว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(ซอยชลประทาน)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ทรายขาว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อำเภอสอยดาว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จังหวัดจันทบุรี  </w:t>
            </w:r>
          </w:p>
          <w:p w14:paraId="10026CA2" w14:textId="77777777" w:rsidR="004E74B9" w:rsidRDefault="009A6224" w:rsidP="00B603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3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ตอนที่ 8</w:t>
            </w:r>
            <w:r w:rsidR="00B603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  ขนาดผิวจราจรกว้าง 5.00 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246 เมตร หนา 0.15 เมตร หรือมีพื้นที่คอนกรีตไม่น้อยกว่า 1,230 ตารางเมตร</w:t>
            </w:r>
          </w:p>
        </w:tc>
        <w:tc>
          <w:tcPr>
            <w:tcW w:w="1984" w:type="dxa"/>
          </w:tcPr>
          <w:p w14:paraId="480E44F0" w14:textId="77777777" w:rsidR="004E74B9" w:rsidRDefault="009A6224" w:rsidP="004E7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Pr="0079785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4E74B9" w:rsidRPr="00BD13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E7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66778CF8" w14:textId="77777777" w:rsidR="004E74B9" w:rsidRPr="0013571F" w:rsidRDefault="004E74B9" w:rsidP="004E74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E74B9" w14:paraId="5AC8D9D4" w14:textId="77777777" w:rsidTr="00A4130D">
        <w:tc>
          <w:tcPr>
            <w:tcW w:w="988" w:type="dxa"/>
          </w:tcPr>
          <w:p w14:paraId="134302C9" w14:textId="77777777" w:rsidR="004E74B9" w:rsidRDefault="004E74B9" w:rsidP="004E7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B5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0CCE823C" w14:textId="77777777" w:rsidR="004E74B9" w:rsidRDefault="009D529C" w:rsidP="00D037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ก่อสร้างถนนคอนกรีตเสริมเหล็กถนนภายในนิคมทรายขาว </w:t>
            </w:r>
            <w:r w:rsidR="00C2632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(ซอยสำนักสงฆ์เก่า)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ทรายขาว 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อำเภอสอยดาว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จังหวัดจันทบุรี  </w:t>
            </w:r>
          </w:p>
          <w:p w14:paraId="6966E786" w14:textId="77777777" w:rsidR="009D529C" w:rsidRDefault="009D529C" w:rsidP="00B603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3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ตอนที่ 10</w:t>
            </w:r>
            <w:r w:rsidR="00B603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เพื่อก่อสร้างถนนคอนกรีตเสริมเหล็ก  ขนาดผิวจราจรกว้าง 400 เมตร ยาว 250 เมตร  หนา 0.15 เมตร  หรือมีพื้นที่คอนกรีตไม่น้อยกว่า 1,000 ตารางเมตร</w:t>
            </w:r>
          </w:p>
        </w:tc>
        <w:tc>
          <w:tcPr>
            <w:tcW w:w="1984" w:type="dxa"/>
          </w:tcPr>
          <w:p w14:paraId="2BCCF492" w14:textId="77777777" w:rsidR="004E74B9" w:rsidRDefault="009D529C" w:rsidP="004E7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610</w:t>
            </w:r>
            <w:r w:rsidRPr="0079785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4E74B9" w:rsidRPr="00BD13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E7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70CF464D" w14:textId="77777777" w:rsidR="004E74B9" w:rsidRPr="0013571F" w:rsidRDefault="004E74B9" w:rsidP="004E74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C152D8" w14:paraId="090540E9" w14:textId="77777777" w:rsidTr="00A4130D">
        <w:tc>
          <w:tcPr>
            <w:tcW w:w="988" w:type="dxa"/>
          </w:tcPr>
          <w:p w14:paraId="66597C8B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120BDB3B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62E23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4EE65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BA984C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77715BF8" w14:textId="77777777" w:rsidR="00C152D8" w:rsidRDefault="00C152D8" w:rsidP="00D037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ก่อสร้างถนนคอนกรีตเสริมเหล็กถนนภายในนิคมทรายขาว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(ซอยป้าทอง)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ทรายขาว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อำเภอสอยดาว </w:t>
            </w:r>
            <w:r w:rsidRPr="008B6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จังหวัดจันทบุรี  </w:t>
            </w:r>
          </w:p>
          <w:p w14:paraId="52E23A6B" w14:textId="77777777" w:rsidR="00C152D8" w:rsidRPr="002B51E9" w:rsidRDefault="00C152D8" w:rsidP="00B603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ตอนที่ 11</w:t>
            </w:r>
            <w:r w:rsidR="00B603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เพื่อก่อสร้างถนนคอนกรีตเสริมเหล็ก  ขนาดผิวจราจรกว้าง  </w:t>
            </w:r>
            <w:r w:rsidR="00B603A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500  เมตร  ยาว 295  เมตร หนา 0.15 เมตร  หรือมีพื้นที่คอนกรีตไม่น้อยกว่า  1,475  ตารางเมตร  </w:t>
            </w:r>
          </w:p>
        </w:tc>
        <w:tc>
          <w:tcPr>
            <w:tcW w:w="1984" w:type="dxa"/>
          </w:tcPr>
          <w:p w14:paraId="4BE8087E" w14:textId="77777777" w:rsidR="00C152D8" w:rsidRDefault="00C152D8" w:rsidP="00C152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899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BD13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1F9A99A6" w14:textId="77777777" w:rsidR="00C152D8" w:rsidRPr="0013571F" w:rsidRDefault="00C152D8" w:rsidP="00C15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03A6" w14:paraId="11A5BE0A" w14:textId="77777777" w:rsidTr="00A4130D">
        <w:tc>
          <w:tcPr>
            <w:tcW w:w="988" w:type="dxa"/>
          </w:tcPr>
          <w:p w14:paraId="2997E8B0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43C66AB3" w14:textId="77777777" w:rsidR="00B603A6" w:rsidRDefault="00B603A6" w:rsidP="00B603A6">
            <w:pPr>
              <w:pStyle w:val="a8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 ซอยเทศบาล 36/3 (ซอยบ้านนา แยก 3) ตำบลทรายขาว  อำเภอสอยดาว  จังหวัดจันทบุรี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  ขนาดผิวจราจรกว้าง  5.00  เมตร  ยาว 50 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 หรือมีพื้นที่คอนกรีตไม่น้อยกว่า  250 ตารางเมตร </w:t>
            </w:r>
          </w:p>
        </w:tc>
        <w:tc>
          <w:tcPr>
            <w:tcW w:w="1984" w:type="dxa"/>
          </w:tcPr>
          <w:p w14:paraId="2DF828CC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2441F6CC" w14:textId="77777777" w:rsidR="00B603A6" w:rsidRPr="0013571F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</w:tr>
    </w:tbl>
    <w:p w14:paraId="1E783584" w14:textId="77777777" w:rsidR="005D7859" w:rsidRDefault="005D7859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4A9BF0E" w14:textId="77777777" w:rsidR="00847481" w:rsidRDefault="00C719D9" w:rsidP="00C719D9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 โครงการ...</w:t>
      </w:r>
    </w:p>
    <w:p w14:paraId="7F13351A" w14:textId="77777777" w:rsidR="009D529C" w:rsidRDefault="009D529C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EE92F6B" w14:textId="77777777" w:rsidR="007B5972" w:rsidRDefault="007B5972" w:rsidP="007B5972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7B5972" w14:paraId="11B40C86" w14:textId="77777777" w:rsidTr="001A714D">
        <w:tc>
          <w:tcPr>
            <w:tcW w:w="988" w:type="dxa"/>
          </w:tcPr>
          <w:p w14:paraId="72CCD0D8" w14:textId="77777777" w:rsidR="007B5972" w:rsidRDefault="007B5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3674D86B" w14:textId="77777777" w:rsidR="007B5972" w:rsidRDefault="007B5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3B9F54B7" w14:textId="77777777" w:rsidR="007B5972" w:rsidRDefault="007B5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6A81D422" w14:textId="77777777" w:rsidR="007B5972" w:rsidRDefault="007B5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B603A6" w14:paraId="580A910F" w14:textId="77777777" w:rsidTr="001A714D">
        <w:tc>
          <w:tcPr>
            <w:tcW w:w="988" w:type="dxa"/>
          </w:tcPr>
          <w:p w14:paraId="435120EF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662" w:type="dxa"/>
          </w:tcPr>
          <w:p w14:paraId="1A6949C4" w14:textId="77777777" w:rsidR="00B603A6" w:rsidRDefault="00B603A6" w:rsidP="00B603A6">
            <w:pPr>
              <w:pStyle w:val="a9"/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โครงการก่อสร้างถนนคอนกรีตเสริมเหล็กถนนภายในนิคมทรายขาว                                  (หน้าศูนย์พัฒนาเด็กเล็ก)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ทรายขาว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อำเภอสอยดาว จังหวัดจันทบุรี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3FAEFB" w14:textId="77777777" w:rsidR="00B603A6" w:rsidRDefault="00B603A6" w:rsidP="00B603A6">
            <w:pPr>
              <w:pStyle w:val="a9"/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9E6E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ตอนที่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ก่อสร้างถนนคอนกรีตเสริมเหล็ก  ขนาดผิวจราจรกว้าง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6.00 เมตร  ยาว  92  เมตร  หนา 0.15 เมตร  หรือมีพื้นที่คอนกรีตไม่น้อยกว่า  552  ตารางเมตร  </w:t>
            </w:r>
          </w:p>
        </w:tc>
        <w:tc>
          <w:tcPr>
            <w:tcW w:w="1984" w:type="dxa"/>
          </w:tcPr>
          <w:p w14:paraId="2A28B7AA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336</w:t>
            </w:r>
            <w:r w:rsidRPr="0079785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97856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D13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771ABE7C" w14:textId="77777777" w:rsidR="00B603A6" w:rsidRPr="0013571F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03A6" w14:paraId="7EFDFB58" w14:textId="77777777" w:rsidTr="001A714D">
        <w:tc>
          <w:tcPr>
            <w:tcW w:w="988" w:type="dxa"/>
          </w:tcPr>
          <w:p w14:paraId="286BC996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662" w:type="dxa"/>
          </w:tcPr>
          <w:p w14:paraId="4A2150DD" w14:textId="77777777" w:rsidR="00B603A6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โครงการวางท่อระบายน้ำพร้อมบ่อพัก ค.</w:t>
            </w:r>
            <w:proofErr w:type="spellStart"/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ซอยเทศบาล 28  </w:t>
            </w:r>
            <w:r w:rsidRPr="00F8398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ตำบล</w:t>
            </w:r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ปะตง </w:t>
            </w:r>
            <w:r w:rsidRPr="00F839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อำเภอสอยดาว </w:t>
            </w:r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39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จังหวัดจันทบุรี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วางท่อระบายน้ำคอนกรีตเสริมเหล็ก ขนาด 1.00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0.60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จำนวน  240  ท่อน บ่อพัก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จำนวน  24  บ่อ  พร้อมเทคอนกรีตทับหลังท่อ  </w:t>
            </w:r>
          </w:p>
        </w:tc>
        <w:tc>
          <w:tcPr>
            <w:tcW w:w="1984" w:type="dxa"/>
          </w:tcPr>
          <w:p w14:paraId="7B281229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 w:rsidRPr="00F8398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83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8398B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D13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4B4DB3F8" w14:textId="77777777" w:rsidR="00B603A6" w:rsidRPr="0013571F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03A6" w14:paraId="57CA8A7D" w14:textId="77777777" w:rsidTr="001A714D">
        <w:tc>
          <w:tcPr>
            <w:tcW w:w="988" w:type="dxa"/>
          </w:tcPr>
          <w:p w14:paraId="70A05F65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  <w:p w14:paraId="53788C6B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FBFE8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1BB8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E4606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2D612867" w14:textId="77777777" w:rsidR="00B603A6" w:rsidRPr="002B51E9" w:rsidRDefault="0050006D" w:rsidP="0050006D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โครงการปรับปรุงผิวจราจรพร้อมวางท่อระบายน้ำ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พร้อมบ่อพักน้ำ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และระบบไฟฟ้าส่องสว่าง  สี่แยกหมอจารุ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- สามแยกบ้านป้าหลาย 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ปะตง 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อำเภอสอยดาว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จังหวัดจันทบุรี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ปรับปรุงผิวจราจร  ขนาดความกว้างถนน 12.00-14.00 เมตร ยาว  532 เมตร  พร้อมวางท่อระบายน้ำ 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ขนาด 1.00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1.00  เมตร จำนวน  275  ท่อน และบ่อพัก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จำนวน  31  บ่อ  วางท่อระบายน้ำ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 0.60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1.00 เมตร  จำนวน  340  ท่อน  และบ่อพัก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จำนวน 38  บ่อ พร้อมระบบไฟฟ้าส่องสว่าง  </w:t>
            </w:r>
          </w:p>
        </w:tc>
        <w:tc>
          <w:tcPr>
            <w:tcW w:w="1984" w:type="dxa"/>
          </w:tcPr>
          <w:p w14:paraId="0357B131" w14:textId="77777777" w:rsidR="00B603A6" w:rsidRDefault="0050006D" w:rsidP="0050006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  <w:r w:rsidRPr="008B689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B603A6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603A6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56355A00" w14:textId="77777777" w:rsidR="00B603A6" w:rsidRPr="0013571F" w:rsidRDefault="00B603A6" w:rsidP="00500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03A6" w14:paraId="221AD681" w14:textId="77777777" w:rsidTr="001A714D">
        <w:tc>
          <w:tcPr>
            <w:tcW w:w="988" w:type="dxa"/>
          </w:tcPr>
          <w:p w14:paraId="102FCB1C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  <w:p w14:paraId="148FA1A7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394B26" w14:textId="77777777" w:rsidR="00B603A6" w:rsidRDefault="00B603A6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6204D595" w14:textId="77777777" w:rsidR="00B603A6" w:rsidRPr="002B51E9" w:rsidRDefault="00EC5598" w:rsidP="00246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จัดซื้อครุภัณฑ์ยานพาหนะและขนส่ง </w:t>
            </w:r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 (ดีเซล) ขนาด 1 ตัน ปริมาตรกระบอกสูบไม่ต่ำกว่า 2,400</w:t>
            </w:r>
            <w:r w:rsidR="00246C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ซีซี หรือกำลังเครื่องยนต์สูงสุดไม่ต่ำกว่า 110 กิโลวัตต์ ขับเคลื่อน 4 ล้อ แบบดับ</w:t>
            </w:r>
            <w:proofErr w:type="spellStart"/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เบิ้ล</w:t>
            </w:r>
            <w:proofErr w:type="spellEnd"/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แค</w:t>
            </w:r>
            <w:proofErr w:type="spellStart"/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็บ</w:t>
            </w:r>
            <w:proofErr w:type="spellEnd"/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คัน </w:t>
            </w:r>
          </w:p>
        </w:tc>
        <w:tc>
          <w:tcPr>
            <w:tcW w:w="1984" w:type="dxa"/>
          </w:tcPr>
          <w:p w14:paraId="6E829ABB" w14:textId="77777777" w:rsidR="00B603A6" w:rsidRDefault="00246CF3" w:rsidP="00B603A6">
            <w:pPr>
              <w:jc w:val="center"/>
            </w:pPr>
            <w:r w:rsidRPr="000E30D4">
              <w:rPr>
                <w:rFonts w:ascii="TH SarabunIT๙" w:hAnsi="TH SarabunIT๙" w:cs="TH SarabunIT๙"/>
                <w:sz w:val="32"/>
                <w:szCs w:val="32"/>
                <w:cs/>
              </w:rPr>
              <w:t>1,055,000</w:t>
            </w:r>
            <w:r w:rsidR="00B603A6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603A6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2376DD77" w14:textId="77777777" w:rsidR="00B603A6" w:rsidRPr="0013571F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03A6" w14:paraId="28110959" w14:textId="77777777" w:rsidTr="001A714D">
        <w:tc>
          <w:tcPr>
            <w:tcW w:w="988" w:type="dxa"/>
          </w:tcPr>
          <w:p w14:paraId="7AA3D625" w14:textId="77777777" w:rsidR="00B603A6" w:rsidRDefault="00B603A6" w:rsidP="00F14C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6662" w:type="dxa"/>
          </w:tcPr>
          <w:p w14:paraId="7A5B4DFC" w14:textId="77777777" w:rsidR="00B603A6" w:rsidRPr="002B51E9" w:rsidRDefault="00F14C1B" w:rsidP="00F14C1B">
            <w:pPr>
              <w:pStyle w:val="a9"/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จัดซื้อครุภัณฑ์คอมพิวเตอร์หรืออิเล็กทรอนิกส์</w:t>
            </w:r>
            <w:r w:rsidRPr="00F14C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ระบบกล้องโทรทัศน์วงจรปิด ติดตั้งกล้องวงจรปิด จำนวน 8 ตัว พร้อมอุปกรณ์ติดตั้ง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BCBC931" w14:textId="77777777" w:rsidR="00B603A6" w:rsidRDefault="00F14C1B" w:rsidP="00B603A6">
            <w:pPr>
              <w:jc w:val="center"/>
            </w:pP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>294,000</w:t>
            </w:r>
            <w:r w:rsidR="00B603A6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603A6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73F20E07" w14:textId="77777777" w:rsidR="00B603A6" w:rsidRPr="0013571F" w:rsidRDefault="00B603A6" w:rsidP="00B60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14C1B" w14:paraId="4824CA8C" w14:textId="77777777" w:rsidTr="001A714D">
        <w:tc>
          <w:tcPr>
            <w:tcW w:w="988" w:type="dxa"/>
          </w:tcPr>
          <w:p w14:paraId="30A056E7" w14:textId="77777777" w:rsidR="00F14C1B" w:rsidRDefault="00A32533" w:rsidP="00F14C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6662" w:type="dxa"/>
          </w:tcPr>
          <w:p w14:paraId="12329EE8" w14:textId="77777777" w:rsidR="00F14C1B" w:rsidRPr="00F14C1B" w:rsidRDefault="00A32533" w:rsidP="00F14C1B">
            <w:pPr>
              <w:pStyle w:val="a9"/>
              <w:ind w:left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จัดซื้อครุภัณฑ์คอมพิวเตอร์หรืออิเล็กทรอนิกส์</w:t>
            </w:r>
            <w:r w:rsidRPr="00F14C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เครื่องคอมพิวเตอร์โน้ตบุ๊กสำหรับงานประมวลผล จำนวน 1 เครื่อง</w:t>
            </w:r>
          </w:p>
        </w:tc>
        <w:tc>
          <w:tcPr>
            <w:tcW w:w="1984" w:type="dxa"/>
          </w:tcPr>
          <w:p w14:paraId="3B06EC98" w14:textId="77777777" w:rsidR="00F14C1B" w:rsidRPr="00F14C1B" w:rsidRDefault="00A32533" w:rsidP="00B60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24,000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13AF538B" w14:textId="77777777" w:rsidR="00F14C1B" w:rsidRPr="0013571F" w:rsidRDefault="00A32533" w:rsidP="00A325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467B2889" w14:textId="77777777" w:rsidR="00AE2747" w:rsidRDefault="00AE2747" w:rsidP="007B5972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14:paraId="7DCEFB23" w14:textId="77777777" w:rsidR="00847481" w:rsidRDefault="00C719D9" w:rsidP="00C719D9">
      <w:pPr>
        <w:ind w:left="576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/12.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จัดซื้อ...</w:t>
      </w:r>
    </w:p>
    <w:p w14:paraId="08857916" w14:textId="77777777" w:rsidR="00847481" w:rsidRDefault="00847481" w:rsidP="007B5972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14:paraId="0382EEC7" w14:textId="77777777" w:rsidR="007B5972" w:rsidRDefault="0004286A" w:rsidP="007B5972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04286A" w14:paraId="6C548B35" w14:textId="77777777" w:rsidTr="001A714D">
        <w:tc>
          <w:tcPr>
            <w:tcW w:w="988" w:type="dxa"/>
          </w:tcPr>
          <w:p w14:paraId="510EFB18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46C3A767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5AF9F288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41DA3CA0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04286A" w14:paraId="6E27D43C" w14:textId="77777777" w:rsidTr="001A714D">
        <w:tc>
          <w:tcPr>
            <w:tcW w:w="988" w:type="dxa"/>
          </w:tcPr>
          <w:p w14:paraId="026D5C3B" w14:textId="77777777" w:rsidR="0004286A" w:rsidRDefault="002C1972" w:rsidP="00042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0428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3877ED2B" w14:textId="77777777" w:rsidR="00A32533" w:rsidRDefault="00A32533" w:rsidP="00A32533">
            <w:pPr>
              <w:pStyle w:val="a9"/>
              <w:ind w:left="39"/>
              <w:rPr>
                <w:rFonts w:ascii="TH SarabunIT๙" w:hAnsi="TH SarabunIT๙" w:cs="TH SarabunIT๙"/>
                <w:sz w:val="32"/>
                <w:szCs w:val="32"/>
              </w:rPr>
            </w:pPr>
            <w:r w:rsidRPr="00F14C1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จัดซื้อครุภัณฑ์คอมพิวเตอร์หรืออิเล็กทรอนิกส์</w:t>
            </w:r>
            <w:r w:rsidRPr="00F14C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93336E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93336E"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  2 เครื่อง </w:t>
            </w:r>
          </w:p>
        </w:tc>
        <w:tc>
          <w:tcPr>
            <w:tcW w:w="1984" w:type="dxa"/>
          </w:tcPr>
          <w:p w14:paraId="6BD26B21" w14:textId="77777777" w:rsidR="0004286A" w:rsidRDefault="00A32533" w:rsidP="0004286A">
            <w:pPr>
              <w:jc w:val="center"/>
            </w:pP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16,000</w:t>
            </w:r>
            <w:r w:rsidR="0004286A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286A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0264C009" w14:textId="77777777" w:rsidR="0004286A" w:rsidRPr="0013571F" w:rsidRDefault="0004286A" w:rsidP="000428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4286A" w14:paraId="64EA63FE" w14:textId="77777777" w:rsidTr="001A714D">
        <w:tc>
          <w:tcPr>
            <w:tcW w:w="988" w:type="dxa"/>
          </w:tcPr>
          <w:p w14:paraId="09060022" w14:textId="77777777" w:rsidR="0004286A" w:rsidRDefault="002C1972" w:rsidP="00042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6662" w:type="dxa"/>
          </w:tcPr>
          <w:p w14:paraId="463FC5FC" w14:textId="77777777" w:rsidR="006A15DC" w:rsidRDefault="006A15DC" w:rsidP="006A15DC">
            <w:pPr>
              <w:pStyle w:val="ac"/>
              <w:ind w:left="2880" w:hanging="2841"/>
              <w:jc w:val="lef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A15DC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จัดซื้อครุภัณฑ์สำนักงาน</w:t>
            </w:r>
            <w:bookmarkStart w:id="0" w:name="_Hlk15881355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 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เครื่องปรับอากาศ ขนาด 24,000 บีทียู </w:t>
            </w:r>
            <w:bookmarkEnd w:id="0"/>
            <w:r w:rsidRPr="0093336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จำนวน 6</w:t>
            </w:r>
          </w:p>
          <w:p w14:paraId="179B1FC7" w14:textId="77777777" w:rsidR="0004286A" w:rsidRDefault="006A15DC" w:rsidP="006A15DC">
            <w:pPr>
              <w:pStyle w:val="ac"/>
              <w:ind w:left="2880" w:hanging="284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3336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เครื่อง</w:t>
            </w:r>
          </w:p>
        </w:tc>
        <w:tc>
          <w:tcPr>
            <w:tcW w:w="1984" w:type="dxa"/>
          </w:tcPr>
          <w:p w14:paraId="351ED6DB" w14:textId="77777777" w:rsidR="0004286A" w:rsidRDefault="006A15DC" w:rsidP="0004286A">
            <w:pPr>
              <w:jc w:val="center"/>
            </w:pP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193,200</w:t>
            </w:r>
            <w:r w:rsidR="0004286A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286A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7B2566EC" w14:textId="77777777" w:rsidR="0004286A" w:rsidRPr="0013571F" w:rsidRDefault="0004286A" w:rsidP="000428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4286A" w14:paraId="47113E66" w14:textId="77777777" w:rsidTr="001A714D">
        <w:tc>
          <w:tcPr>
            <w:tcW w:w="988" w:type="dxa"/>
          </w:tcPr>
          <w:p w14:paraId="0F0AF5A5" w14:textId="77777777" w:rsidR="0004286A" w:rsidRDefault="002C1972" w:rsidP="00042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  <w:p w14:paraId="327E83C6" w14:textId="77777777" w:rsidR="0004286A" w:rsidRDefault="0004286A" w:rsidP="00042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20BB0" w14:textId="77777777" w:rsidR="0004286A" w:rsidRDefault="0004286A" w:rsidP="00042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0FD720BA" w14:textId="77777777" w:rsidR="0004286A" w:rsidRPr="002B51E9" w:rsidRDefault="006A15DC" w:rsidP="006A15DC">
            <w:pPr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1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A15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ปรับปรุงที่ดินและสิ่งก่อสร้าง </w:t>
            </w: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โครงการปรับปรุงห้องเรียน (กั้นห้องเรียนสำหรับศูนย์พัฒนาเด็กเล็กบ้านปะตง (หนองตาแอก) หมู่ 1 ตำบลปะตง  อำเภอสอยดาว  </w:t>
            </w:r>
          </w:p>
        </w:tc>
        <w:tc>
          <w:tcPr>
            <w:tcW w:w="1984" w:type="dxa"/>
          </w:tcPr>
          <w:p w14:paraId="4B0F457A" w14:textId="77777777" w:rsidR="0004286A" w:rsidRDefault="006A15DC" w:rsidP="0004286A">
            <w:pPr>
              <w:jc w:val="center"/>
            </w:pPr>
            <w:r w:rsidRPr="0093336E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  <w:r w:rsidR="0004286A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286A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23E94538" w14:textId="77777777" w:rsidR="0004286A" w:rsidRPr="0013571F" w:rsidRDefault="0004286A" w:rsidP="000428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4286A" w14:paraId="00810610" w14:textId="77777777" w:rsidTr="001A714D">
        <w:tc>
          <w:tcPr>
            <w:tcW w:w="988" w:type="dxa"/>
          </w:tcPr>
          <w:p w14:paraId="7B93ACB6" w14:textId="77777777" w:rsidR="0004286A" w:rsidRDefault="002C1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  <w:p w14:paraId="6B55C444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7522C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34F84A5C" w14:textId="77777777" w:rsidR="0004286A" w:rsidRPr="002B51E9" w:rsidRDefault="00B00911" w:rsidP="001A71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14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ครุภัณฑ์ยานพาหนะและขนส่ง 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รถบรรทุกขยะ ขนาด 6 ตัน 6 ล้อ) ปริมาตร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กระบอกสูบไม่ต่ำกว่า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6,000 ซีซี หรือกำลัง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เครื่องยนต์สูงสุดไม่ต่ำกว่า 170 กิโลวัตต์  แบบอัดท้าย</w:t>
            </w:r>
          </w:p>
        </w:tc>
        <w:tc>
          <w:tcPr>
            <w:tcW w:w="1984" w:type="dxa"/>
          </w:tcPr>
          <w:p w14:paraId="3449863C" w14:textId="77777777" w:rsidR="0004286A" w:rsidRDefault="00B00911" w:rsidP="001A714D">
            <w:pPr>
              <w:jc w:val="center"/>
            </w:pPr>
            <w:r w:rsidRPr="00001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  <w:r w:rsidR="0004286A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286A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03AF8B56" w14:textId="77777777" w:rsidR="0004286A" w:rsidRPr="0013571F" w:rsidRDefault="0004286A" w:rsidP="001A7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4286A" w14:paraId="02A3062A" w14:textId="77777777" w:rsidTr="001A714D">
        <w:tc>
          <w:tcPr>
            <w:tcW w:w="988" w:type="dxa"/>
          </w:tcPr>
          <w:p w14:paraId="70D2408B" w14:textId="77777777" w:rsidR="0004286A" w:rsidRDefault="002C1972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  <w:p w14:paraId="4D02FF32" w14:textId="77777777" w:rsidR="0004286A" w:rsidRDefault="0004286A" w:rsidP="001A71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0704F95C" w14:textId="77777777" w:rsidR="0004286A" w:rsidRPr="002B51E9" w:rsidRDefault="000213B5" w:rsidP="001A71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14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ครุภัณฑ์ยานพาหนะและขนส่ง 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รถบรรทุกขยะ ขนาด 1 ตัน )ปริมาตรกระบอกสูบ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ไม่ต่ำกว่า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400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ซีซี หรือกำลังเครื่องยนต์สูงสุดไม่ต่ำกว่า 110 กิโลวัตต์ แบบเปิดข้างเทท้าย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64DEE9E1" w14:textId="77777777" w:rsidR="0004286A" w:rsidRDefault="00327189" w:rsidP="001A714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01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015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  <w:r w:rsidR="0004286A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4286A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56BF4410" w14:textId="77777777" w:rsidR="0004286A" w:rsidRPr="0013571F" w:rsidRDefault="0004286A" w:rsidP="001A7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C1972" w14:paraId="4C00D165" w14:textId="77777777" w:rsidTr="001A714D">
        <w:tc>
          <w:tcPr>
            <w:tcW w:w="988" w:type="dxa"/>
          </w:tcPr>
          <w:p w14:paraId="43301F65" w14:textId="77777777" w:rsidR="002C1972" w:rsidRDefault="002C1972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  <w:p w14:paraId="283150FE" w14:textId="77777777" w:rsidR="002C1972" w:rsidRDefault="002C1972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CEEF4" w14:textId="77777777" w:rsidR="002C1972" w:rsidRDefault="002C1972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067AF7A" w14:textId="77777777" w:rsidR="002C1972" w:rsidRDefault="00A5605A" w:rsidP="00F50F6B">
            <w:pPr>
              <w:ind w:left="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จัดซื้อครุภัณฑ์กีฬา (เครื่องออกกำลังกายกลางแจ้ง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B5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91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พร้อมติดตั้ง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Pr="000F191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91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91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ชุด  </w:t>
            </w:r>
          </w:p>
        </w:tc>
        <w:tc>
          <w:tcPr>
            <w:tcW w:w="1984" w:type="dxa"/>
          </w:tcPr>
          <w:p w14:paraId="14C3B4F0" w14:textId="77777777" w:rsidR="002C1972" w:rsidRDefault="00A5605A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3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  <w:r w:rsidR="00C819FB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19FB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330117F5" w14:textId="77777777" w:rsidR="002C1972" w:rsidRPr="0013571F" w:rsidRDefault="002C1972" w:rsidP="002C19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C1972" w14:paraId="3736AA00" w14:textId="77777777" w:rsidTr="001A714D">
        <w:tc>
          <w:tcPr>
            <w:tcW w:w="988" w:type="dxa"/>
          </w:tcPr>
          <w:p w14:paraId="566DDCCB" w14:textId="77777777" w:rsidR="002C1972" w:rsidRDefault="002C1972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6662" w:type="dxa"/>
          </w:tcPr>
          <w:p w14:paraId="4FBC2E10" w14:textId="77777777" w:rsidR="002C1972" w:rsidRDefault="005472EE" w:rsidP="002C19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14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ครุภัณฑ์ยานพาหนะและขนส่ง(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รถจักรยานยนต์) ขนาด 110 ซีซีแบบเกียร์ธรรมดา</w:t>
            </w:r>
          </w:p>
        </w:tc>
        <w:tc>
          <w:tcPr>
            <w:tcW w:w="1984" w:type="dxa"/>
          </w:tcPr>
          <w:p w14:paraId="013FFF3F" w14:textId="77777777" w:rsidR="002C1972" w:rsidRDefault="005472EE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91,400</w:t>
            </w:r>
            <w:r w:rsidR="00C819FB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19FB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0F2FC8CA" w14:textId="77777777" w:rsidR="002C1972" w:rsidRPr="0013571F" w:rsidRDefault="002C1972" w:rsidP="002C19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C1972" w14:paraId="031F4E4E" w14:textId="77777777" w:rsidTr="001A714D">
        <w:tc>
          <w:tcPr>
            <w:tcW w:w="988" w:type="dxa"/>
          </w:tcPr>
          <w:p w14:paraId="4724A551" w14:textId="77777777" w:rsidR="002C1972" w:rsidRDefault="002C1972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6662" w:type="dxa"/>
          </w:tcPr>
          <w:p w14:paraId="63E6F861" w14:textId="77777777" w:rsidR="002C1972" w:rsidRDefault="00847481" w:rsidP="002C19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แก้ไขรายละเอียดจัดซื้อรถดับเพลิง ขนาดเล็ก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ปิคอัพ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 ล้อ)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เครื่องยนต์ดีเซล ชนิด 4 สูบ 4 จังหวะ จำนวน 1 คัน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1984" w:type="dxa"/>
          </w:tcPr>
          <w:p w14:paraId="2ED386EB" w14:textId="77777777" w:rsidR="002C1972" w:rsidRDefault="00847481" w:rsidP="002C19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  <w:r w:rsidR="00C819FB" w:rsidRPr="00FA77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819FB" w:rsidRPr="00FA7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03EBAB82" w14:textId="77777777" w:rsidR="002C1972" w:rsidRPr="0013571F" w:rsidRDefault="002C1972" w:rsidP="002C19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="00191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191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แก้ไขรายละเอียด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11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91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630BC307" w14:textId="52BD70B4" w:rsidR="006A3AEC" w:rsidRDefault="00847481" w:rsidP="00B63B91">
      <w:pPr>
        <w:spacing w:before="120"/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3B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AE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545C254" w14:textId="07784DC3" w:rsidR="00847481" w:rsidRPr="00B63B91" w:rsidRDefault="00B63B91" w:rsidP="00B63B91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       </w:t>
      </w:r>
      <w:r w:rsidRPr="00B63B91">
        <w:rPr>
          <w:rFonts w:ascii="TH SarabunIT๙" w:hAnsi="TH SarabunIT๙" w:cs="TH SarabunIT๙" w:hint="cs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บัติ ภูสง่า</w:t>
      </w:r>
    </w:p>
    <w:p w14:paraId="703CF8BD" w14:textId="77777777" w:rsidR="006A3AEC" w:rsidRDefault="006A3AEC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355AD" w:rsidRPr="000138BA">
        <w:rPr>
          <w:rFonts w:ascii="TH SarabunIT๙" w:hAnsi="TH SarabunIT๙" w:cs="TH SarabunIT๙"/>
          <w:sz w:val="32"/>
          <w:szCs w:val="32"/>
          <w:cs/>
        </w:rPr>
        <w:t>นาย</w:t>
      </w:r>
      <w:r w:rsidR="00AE2747">
        <w:rPr>
          <w:rFonts w:ascii="TH SarabunIT๙" w:hAnsi="TH SarabunIT๙" w:cs="TH SarabunIT๙" w:hint="cs"/>
          <w:sz w:val="32"/>
          <w:szCs w:val="32"/>
          <w:cs/>
        </w:rPr>
        <w:t>สมบัติ  ภูสง่า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1F5DE6" w14:textId="77777777" w:rsidR="006A3AEC" w:rsidRPr="00757A9F" w:rsidRDefault="006A3AEC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ปลัดเทศบาลตำบลสอยดาว</w:t>
      </w:r>
    </w:p>
    <w:sectPr w:rsidR="006A3AEC" w:rsidRPr="00757A9F" w:rsidSect="00847481">
      <w:pgSz w:w="16838" w:h="11906" w:orient="landscape"/>
      <w:pgMar w:top="284" w:right="1276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8D8"/>
    <w:multiLevelType w:val="hybridMultilevel"/>
    <w:tmpl w:val="C8864B7C"/>
    <w:lvl w:ilvl="0" w:tplc="0DC0E4D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9AB1619"/>
    <w:multiLevelType w:val="hybridMultilevel"/>
    <w:tmpl w:val="5E5A3EE4"/>
    <w:lvl w:ilvl="0" w:tplc="55980C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19752389">
    <w:abstractNumId w:val="1"/>
  </w:num>
  <w:num w:numId="2" w16cid:durableId="65307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1"/>
    <w:rsid w:val="00014663"/>
    <w:rsid w:val="000213B5"/>
    <w:rsid w:val="0004286A"/>
    <w:rsid w:val="000553CE"/>
    <w:rsid w:val="00132A59"/>
    <w:rsid w:val="0013571F"/>
    <w:rsid w:val="00172AE7"/>
    <w:rsid w:val="001911D8"/>
    <w:rsid w:val="00192767"/>
    <w:rsid w:val="001F45B3"/>
    <w:rsid w:val="00243CBF"/>
    <w:rsid w:val="00246CF3"/>
    <w:rsid w:val="002C1972"/>
    <w:rsid w:val="003052B1"/>
    <w:rsid w:val="00327189"/>
    <w:rsid w:val="00371730"/>
    <w:rsid w:val="003B2061"/>
    <w:rsid w:val="003D1AC6"/>
    <w:rsid w:val="003F376F"/>
    <w:rsid w:val="00435E91"/>
    <w:rsid w:val="00474F5D"/>
    <w:rsid w:val="004800A5"/>
    <w:rsid w:val="004E74B9"/>
    <w:rsid w:val="0050006D"/>
    <w:rsid w:val="005472EE"/>
    <w:rsid w:val="005946B0"/>
    <w:rsid w:val="005B5C1E"/>
    <w:rsid w:val="005D7859"/>
    <w:rsid w:val="006345E1"/>
    <w:rsid w:val="006355AD"/>
    <w:rsid w:val="006433E6"/>
    <w:rsid w:val="006448B5"/>
    <w:rsid w:val="00671E2F"/>
    <w:rsid w:val="006932E0"/>
    <w:rsid w:val="006A15DC"/>
    <w:rsid w:val="006A3AEC"/>
    <w:rsid w:val="00746E66"/>
    <w:rsid w:val="00756E13"/>
    <w:rsid w:val="00757A9F"/>
    <w:rsid w:val="00783E75"/>
    <w:rsid w:val="007947C1"/>
    <w:rsid w:val="007B5972"/>
    <w:rsid w:val="007D088D"/>
    <w:rsid w:val="007F7388"/>
    <w:rsid w:val="00847481"/>
    <w:rsid w:val="00853803"/>
    <w:rsid w:val="0089565F"/>
    <w:rsid w:val="008D18F8"/>
    <w:rsid w:val="008E0697"/>
    <w:rsid w:val="008F7B77"/>
    <w:rsid w:val="009367A1"/>
    <w:rsid w:val="009A1A0D"/>
    <w:rsid w:val="009A6224"/>
    <w:rsid w:val="009D529C"/>
    <w:rsid w:val="009E241D"/>
    <w:rsid w:val="00A207FC"/>
    <w:rsid w:val="00A22C38"/>
    <w:rsid w:val="00A32533"/>
    <w:rsid w:val="00A34DF2"/>
    <w:rsid w:val="00A4130D"/>
    <w:rsid w:val="00A5605A"/>
    <w:rsid w:val="00AE2747"/>
    <w:rsid w:val="00AE7624"/>
    <w:rsid w:val="00B00911"/>
    <w:rsid w:val="00B603A6"/>
    <w:rsid w:val="00B63B91"/>
    <w:rsid w:val="00B822E6"/>
    <w:rsid w:val="00BB1F70"/>
    <w:rsid w:val="00C152D8"/>
    <w:rsid w:val="00C2632F"/>
    <w:rsid w:val="00C51F12"/>
    <w:rsid w:val="00C719D9"/>
    <w:rsid w:val="00C819FB"/>
    <w:rsid w:val="00C8794A"/>
    <w:rsid w:val="00C915EC"/>
    <w:rsid w:val="00C97E78"/>
    <w:rsid w:val="00CA60D1"/>
    <w:rsid w:val="00D037EC"/>
    <w:rsid w:val="00DC4B74"/>
    <w:rsid w:val="00EB02A1"/>
    <w:rsid w:val="00EC5598"/>
    <w:rsid w:val="00ED4A9E"/>
    <w:rsid w:val="00F078C9"/>
    <w:rsid w:val="00F14C1B"/>
    <w:rsid w:val="00F212F5"/>
    <w:rsid w:val="00F27626"/>
    <w:rsid w:val="00F3628C"/>
    <w:rsid w:val="00F50F6B"/>
    <w:rsid w:val="00F82265"/>
    <w:rsid w:val="00F8398B"/>
    <w:rsid w:val="00FD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7A7E"/>
  <w15:docId w15:val="{42FDCA15-6E49-4BDB-AEE5-F881FC0C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45E1"/>
    <w:rPr>
      <w:rFonts w:ascii="Angsana New" w:eastAsia="SimSun" w:hAnsi="Angsana New"/>
      <w:sz w:val="32"/>
      <w:szCs w:val="32"/>
    </w:rPr>
  </w:style>
  <w:style w:type="character" w:customStyle="1" w:styleId="a4">
    <w:name w:val="วันที่ อักขระ"/>
    <w:basedOn w:val="a0"/>
    <w:link w:val="a3"/>
    <w:rsid w:val="006345E1"/>
    <w:rPr>
      <w:rFonts w:ascii="Angsana New" w:eastAsia="SimSu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2C3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2C38"/>
    <w:rPr>
      <w:rFonts w:ascii="Leelawadee" w:eastAsia="Cordia New" w:hAnsi="Leelawadee" w:cs="Angsana New"/>
      <w:sz w:val="18"/>
      <w:szCs w:val="22"/>
      <w:lang w:eastAsia="zh-CN"/>
    </w:rPr>
  </w:style>
  <w:style w:type="table" w:styleId="a7">
    <w:name w:val="Table Grid"/>
    <w:basedOn w:val="a1"/>
    <w:uiPriority w:val="59"/>
    <w:rsid w:val="00594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9"/>
    <w:uiPriority w:val="34"/>
    <w:qFormat/>
    <w:rsid w:val="00474F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9">
    <w:name w:val="List Paragraph"/>
    <w:basedOn w:val="a"/>
    <w:uiPriority w:val="34"/>
    <w:qFormat/>
    <w:rsid w:val="00474F5D"/>
    <w:pPr>
      <w:ind w:left="720"/>
      <w:contextualSpacing/>
    </w:pPr>
    <w:rPr>
      <w:szCs w:val="35"/>
    </w:rPr>
  </w:style>
  <w:style w:type="paragraph" w:styleId="aa">
    <w:name w:val="Body Text Indent"/>
    <w:basedOn w:val="a"/>
    <w:link w:val="ab"/>
    <w:uiPriority w:val="99"/>
    <w:unhideWhenUsed/>
    <w:rsid w:val="009A6224"/>
    <w:pPr>
      <w:spacing w:after="120"/>
      <w:ind w:left="283"/>
    </w:pPr>
    <w:rPr>
      <w:szCs w:val="35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9A6224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Title"/>
    <w:basedOn w:val="a"/>
    <w:link w:val="ad"/>
    <w:qFormat/>
    <w:rsid w:val="00F14C1B"/>
    <w:pPr>
      <w:jc w:val="center"/>
    </w:pPr>
    <w:rPr>
      <w:rFonts w:ascii="AngsanaUPC" w:hAnsi="AngsanaUPC"/>
      <w:sz w:val="44"/>
      <w:szCs w:val="44"/>
      <w:lang w:val="x-none" w:eastAsia="x-none"/>
    </w:rPr>
  </w:style>
  <w:style w:type="character" w:customStyle="1" w:styleId="ad">
    <w:name w:val="ชื่อเรื่อง อักขระ"/>
    <w:basedOn w:val="a0"/>
    <w:link w:val="ac"/>
    <w:rsid w:val="00F14C1B"/>
    <w:rPr>
      <w:rFonts w:ascii="AngsanaUPC" w:eastAsia="Cordia New" w:hAnsi="AngsanaUPC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95DB-98FC-4450-A672-903A2AB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ปรียวิศว์ สรรพกิจ</dc:creator>
  <cp:keywords/>
  <dc:description/>
  <cp:lastModifiedBy>แสงอรุณ เจียมอ่อน</cp:lastModifiedBy>
  <cp:revision>61</cp:revision>
  <cp:lastPrinted>2024-03-01T04:18:00Z</cp:lastPrinted>
  <dcterms:created xsi:type="dcterms:W3CDTF">2023-08-09T04:49:00Z</dcterms:created>
  <dcterms:modified xsi:type="dcterms:W3CDTF">2024-08-15T09:12:00Z</dcterms:modified>
</cp:coreProperties>
</file>